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34" w:rsidRDefault="00AA3634" w:rsidP="00AA3634">
      <w:pPr>
        <w:spacing w:after="0" w:line="240" w:lineRule="atLeast"/>
        <w:ind w:firstLine="567"/>
        <w:jc w:val="center"/>
        <w:rPr>
          <w:rFonts w:ascii="Times New Roman" w:hAnsi="Times New Roman"/>
          <w:b/>
          <w:bCs/>
          <w:kern w:val="36"/>
          <w:sz w:val="28"/>
          <w:szCs w:val="28"/>
        </w:rPr>
      </w:pPr>
      <w:r w:rsidRPr="00F375BC">
        <w:rPr>
          <w:rFonts w:ascii="Times New Roman" w:hAnsi="Times New Roman"/>
          <w:b/>
          <w:bCs/>
          <w:kern w:val="36"/>
          <w:sz w:val="28"/>
          <w:szCs w:val="28"/>
        </w:rPr>
        <w:t>«Воспитание нравственных качеств у дошкольников</w:t>
      </w:r>
    </w:p>
    <w:p w:rsidR="00AA3634" w:rsidRPr="00F375BC" w:rsidRDefault="00AA3634" w:rsidP="00AA3634">
      <w:pPr>
        <w:spacing w:after="0" w:line="240" w:lineRule="atLeast"/>
        <w:ind w:firstLine="567"/>
        <w:jc w:val="center"/>
        <w:rPr>
          <w:rFonts w:ascii="Times New Roman" w:hAnsi="Times New Roman"/>
          <w:b/>
          <w:bCs/>
          <w:kern w:val="36"/>
          <w:sz w:val="28"/>
          <w:szCs w:val="28"/>
        </w:rPr>
      </w:pPr>
      <w:r w:rsidRPr="00F375BC">
        <w:rPr>
          <w:rFonts w:ascii="Times New Roman" w:hAnsi="Times New Roman"/>
          <w:b/>
          <w:bCs/>
          <w:kern w:val="36"/>
          <w:sz w:val="28"/>
          <w:szCs w:val="28"/>
        </w:rPr>
        <w:t>средствами</w:t>
      </w:r>
      <w:r>
        <w:rPr>
          <w:rFonts w:ascii="Times New Roman" w:hAnsi="Times New Roman"/>
          <w:b/>
          <w:bCs/>
          <w:kern w:val="36"/>
          <w:sz w:val="28"/>
          <w:szCs w:val="28"/>
        </w:rPr>
        <w:t xml:space="preserve"> </w:t>
      </w:r>
      <w:r w:rsidRPr="00F375BC">
        <w:rPr>
          <w:rFonts w:ascii="Times New Roman" w:hAnsi="Times New Roman"/>
          <w:b/>
          <w:bCs/>
          <w:kern w:val="36"/>
          <w:sz w:val="28"/>
          <w:szCs w:val="28"/>
        </w:rPr>
        <w:t xml:space="preserve"> природы»</w:t>
      </w:r>
    </w:p>
    <w:p w:rsidR="00AA3634" w:rsidRDefault="00AA3634" w:rsidP="00AA3634">
      <w:pPr>
        <w:autoSpaceDE w:val="0"/>
        <w:autoSpaceDN w:val="0"/>
        <w:adjustRightInd w:val="0"/>
        <w:spacing w:after="0" w:line="240" w:lineRule="auto"/>
        <w:ind w:left="3686"/>
        <w:jc w:val="both"/>
        <w:rPr>
          <w:rFonts w:ascii="Times New Roman" w:hAnsi="Times New Roman"/>
          <w:sz w:val="20"/>
          <w:szCs w:val="20"/>
        </w:rPr>
      </w:pPr>
    </w:p>
    <w:p w:rsidR="00AA3634" w:rsidRPr="00F375BC" w:rsidRDefault="00AA3634" w:rsidP="00AA3634">
      <w:pPr>
        <w:autoSpaceDE w:val="0"/>
        <w:autoSpaceDN w:val="0"/>
        <w:adjustRightInd w:val="0"/>
        <w:spacing w:after="0" w:line="240" w:lineRule="auto"/>
        <w:ind w:left="3686" w:firstLine="283"/>
        <w:jc w:val="both"/>
        <w:rPr>
          <w:rFonts w:ascii="Times New Roman" w:hAnsi="Times New Roman"/>
          <w:sz w:val="20"/>
          <w:szCs w:val="20"/>
        </w:rPr>
      </w:pPr>
    </w:p>
    <w:p w:rsidR="00AA3634" w:rsidRPr="00815994" w:rsidRDefault="00AA3634" w:rsidP="00AA3634">
      <w:pPr>
        <w:autoSpaceDE w:val="0"/>
        <w:autoSpaceDN w:val="0"/>
        <w:adjustRightInd w:val="0"/>
        <w:spacing w:after="0" w:line="240" w:lineRule="auto"/>
        <w:ind w:left="3686"/>
        <w:jc w:val="right"/>
        <w:rPr>
          <w:rFonts w:ascii="Verdana" w:hAnsi="Verdana"/>
          <w:b/>
          <w:i/>
          <w:sz w:val="18"/>
          <w:szCs w:val="18"/>
        </w:rPr>
      </w:pPr>
      <w:r>
        <w:rPr>
          <w:rFonts w:ascii="Verdana" w:hAnsi="Verdana"/>
          <w:sz w:val="18"/>
          <w:szCs w:val="18"/>
        </w:rPr>
        <w:t xml:space="preserve"> </w:t>
      </w:r>
      <w:r w:rsidRPr="00815994">
        <w:rPr>
          <w:rFonts w:ascii="Verdana" w:hAnsi="Verdana"/>
          <w:sz w:val="18"/>
          <w:szCs w:val="18"/>
        </w:rPr>
        <w:t xml:space="preserve"> </w:t>
      </w:r>
      <w:r w:rsidRPr="00815994">
        <w:rPr>
          <w:rFonts w:ascii="Verdana" w:hAnsi="Verdana"/>
          <w:b/>
          <w:i/>
          <w:sz w:val="18"/>
          <w:szCs w:val="18"/>
        </w:rPr>
        <w:t>Иванова А.А., воспитатель</w:t>
      </w:r>
    </w:p>
    <w:p w:rsidR="00AA3634" w:rsidRPr="00815994" w:rsidRDefault="00AA3634" w:rsidP="00AA3634">
      <w:pPr>
        <w:autoSpaceDE w:val="0"/>
        <w:autoSpaceDN w:val="0"/>
        <w:adjustRightInd w:val="0"/>
        <w:spacing w:after="0" w:line="240" w:lineRule="auto"/>
        <w:ind w:left="3686"/>
        <w:jc w:val="right"/>
        <w:rPr>
          <w:rFonts w:ascii="Verdana" w:hAnsi="Verdana"/>
          <w:i/>
          <w:sz w:val="18"/>
          <w:szCs w:val="18"/>
        </w:rPr>
      </w:pPr>
      <w:r>
        <w:rPr>
          <w:rFonts w:ascii="Times New Roman" w:hAnsi="Times New Roman"/>
          <w:sz w:val="20"/>
          <w:szCs w:val="20"/>
        </w:rPr>
        <w:t xml:space="preserve">  </w:t>
      </w:r>
      <w:r w:rsidRPr="00815994">
        <w:rPr>
          <w:rFonts w:ascii="Verdana" w:hAnsi="Verdana"/>
          <w:i/>
          <w:sz w:val="18"/>
          <w:szCs w:val="18"/>
        </w:rPr>
        <w:t>г. Чебоксары, МБДОУ «Детский сад № 125»</w:t>
      </w:r>
    </w:p>
    <w:p w:rsidR="00AA3634" w:rsidRPr="00815994" w:rsidRDefault="00AA3634" w:rsidP="00AA3634">
      <w:pPr>
        <w:autoSpaceDE w:val="0"/>
        <w:autoSpaceDN w:val="0"/>
        <w:adjustRightInd w:val="0"/>
        <w:spacing w:after="0" w:line="240" w:lineRule="auto"/>
        <w:ind w:left="3119"/>
        <w:jc w:val="right"/>
        <w:rPr>
          <w:rFonts w:ascii="Verdana" w:hAnsi="Verdana"/>
          <w:i/>
          <w:sz w:val="18"/>
          <w:szCs w:val="18"/>
          <w:lang w:val="en-US"/>
        </w:rPr>
      </w:pPr>
      <w:r w:rsidRPr="00815994">
        <w:rPr>
          <w:rFonts w:ascii="Verdana" w:hAnsi="Verdana"/>
          <w:i/>
          <w:sz w:val="18"/>
          <w:szCs w:val="18"/>
          <w:lang w:val="en-US"/>
        </w:rPr>
        <w:t xml:space="preserve">e-mail: </w:t>
      </w:r>
      <w:hyperlink r:id="rId5" w:history="1">
        <w:r w:rsidRPr="00E92335">
          <w:rPr>
            <w:rStyle w:val="a4"/>
            <w:rFonts w:ascii="Verdana" w:hAnsi="Verdana"/>
            <w:i/>
            <w:sz w:val="18"/>
            <w:szCs w:val="18"/>
            <w:lang w:val="en-US"/>
          </w:rPr>
          <w:t>dybok125@mail.ru</w:t>
        </w:r>
      </w:hyperlink>
      <w:r w:rsidRPr="00815994">
        <w:rPr>
          <w:rFonts w:ascii="Verdana" w:hAnsi="Verdana"/>
          <w:i/>
          <w:sz w:val="18"/>
          <w:szCs w:val="18"/>
          <w:lang w:val="en-US"/>
        </w:rPr>
        <w:t xml:space="preserve">,  </w:t>
      </w:r>
      <w:r w:rsidRPr="00815994">
        <w:rPr>
          <w:rFonts w:ascii="Verdana" w:hAnsi="Verdana"/>
          <w:i/>
          <w:sz w:val="18"/>
          <w:szCs w:val="18"/>
        </w:rPr>
        <w:t>тел</w:t>
      </w:r>
      <w:r w:rsidRPr="00815994">
        <w:rPr>
          <w:rFonts w:ascii="Verdana" w:hAnsi="Verdana"/>
          <w:i/>
          <w:sz w:val="18"/>
          <w:szCs w:val="18"/>
          <w:lang w:val="en-US"/>
        </w:rPr>
        <w:t>.: (8)9196523454, 8(8352)</w:t>
      </w:r>
      <w:r>
        <w:rPr>
          <w:rFonts w:ascii="Verdana" w:hAnsi="Verdana"/>
          <w:i/>
          <w:sz w:val="18"/>
          <w:szCs w:val="18"/>
          <w:lang w:val="en-US"/>
        </w:rPr>
        <w:t>51-29</w:t>
      </w:r>
      <w:r w:rsidRPr="00815994">
        <w:rPr>
          <w:rFonts w:ascii="Verdana" w:hAnsi="Verdana"/>
          <w:i/>
          <w:sz w:val="18"/>
          <w:szCs w:val="18"/>
          <w:lang w:val="en-US"/>
        </w:rPr>
        <w:t>-40</w:t>
      </w:r>
    </w:p>
    <w:p w:rsidR="00AA3634" w:rsidRPr="00815994" w:rsidRDefault="00AA3634" w:rsidP="00AA3634">
      <w:pPr>
        <w:autoSpaceDE w:val="0"/>
        <w:autoSpaceDN w:val="0"/>
        <w:adjustRightInd w:val="0"/>
        <w:spacing w:after="0" w:line="240" w:lineRule="auto"/>
        <w:ind w:left="3686"/>
        <w:jc w:val="center"/>
        <w:rPr>
          <w:rFonts w:ascii="Verdana" w:hAnsi="Verdana"/>
          <w:i/>
          <w:sz w:val="18"/>
          <w:szCs w:val="18"/>
          <w:lang w:val="en-US"/>
        </w:rPr>
      </w:pPr>
    </w:p>
    <w:p w:rsidR="00AA3634" w:rsidRPr="00364A86" w:rsidRDefault="00AA3634" w:rsidP="00AA3634">
      <w:pPr>
        <w:autoSpaceDE w:val="0"/>
        <w:autoSpaceDN w:val="0"/>
        <w:adjustRightInd w:val="0"/>
        <w:spacing w:after="0" w:line="240" w:lineRule="auto"/>
        <w:ind w:firstLine="567"/>
        <w:jc w:val="both"/>
        <w:rPr>
          <w:rFonts w:ascii="Times New Roman" w:hAnsi="Times New Roman"/>
          <w:sz w:val="28"/>
          <w:szCs w:val="28"/>
        </w:rPr>
      </w:pPr>
      <w:r w:rsidRPr="00364A86">
        <w:rPr>
          <w:rFonts w:ascii="Times New Roman" w:hAnsi="Times New Roman"/>
          <w:sz w:val="28"/>
          <w:szCs w:val="28"/>
        </w:rPr>
        <w:t xml:space="preserve">Нравственное воспитание </w:t>
      </w:r>
      <w:r>
        <w:rPr>
          <w:rFonts w:ascii="Times New Roman" w:hAnsi="Times New Roman"/>
          <w:sz w:val="28"/>
          <w:szCs w:val="28"/>
        </w:rPr>
        <w:t>–</w:t>
      </w:r>
      <w:r w:rsidRPr="00364A86">
        <w:rPr>
          <w:rFonts w:ascii="Times New Roman" w:hAnsi="Times New Roman"/>
          <w:sz w:val="28"/>
          <w:szCs w:val="28"/>
        </w:rPr>
        <w:t xml:space="preserve"> основной стержень общей системы всестороннего развития личности</w:t>
      </w:r>
      <w:r>
        <w:rPr>
          <w:rFonts w:ascii="Times New Roman" w:hAnsi="Times New Roman"/>
          <w:sz w:val="28"/>
          <w:szCs w:val="28"/>
        </w:rPr>
        <w:t xml:space="preserve"> и её образования</w:t>
      </w:r>
      <w:r w:rsidRPr="00364A86">
        <w:rPr>
          <w:rFonts w:ascii="Times New Roman" w:hAnsi="Times New Roman"/>
          <w:sz w:val="28"/>
          <w:szCs w:val="28"/>
        </w:rPr>
        <w:t>. Нравственное воспитание тесно связано с физическим, эстетическим, трудовым и умственным воспитанием.</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sidRPr="00364A86">
        <w:rPr>
          <w:rFonts w:ascii="Times New Roman" w:hAnsi="Times New Roman"/>
          <w:sz w:val="28"/>
          <w:szCs w:val="28"/>
        </w:rPr>
        <w:t xml:space="preserve">Нравственное воспитание дошкольников осуществляется в самых различных сферах их жизни и деятельности. Ребенок испытывает нравственное влияние в семье, в кругу сверстников, на улице. </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sidRPr="00364A86">
        <w:rPr>
          <w:rFonts w:ascii="Times New Roman" w:hAnsi="Times New Roman"/>
          <w:sz w:val="28"/>
          <w:szCs w:val="28"/>
        </w:rPr>
        <w:t>Систематическое, целенаправленное формирование высоконравственной личности происходит в организованном детском коллективе. В дошкольных учреждениях осуществляется специальная воспитательная работа, направленная на всестороннее развитие личности. Подготавливая подрастающее поколение к жизни, труду, воспитатели учат ребят быть скромными, честными, принципиальными, учат любить Родину, уметь трудиться, сочетать в себе чуткость и заботливое отношение к людям.</w:t>
      </w:r>
      <w:r w:rsidRPr="002C6EF2">
        <w:rPr>
          <w:rFonts w:ascii="Times New Roman" w:hAnsi="Times New Roman"/>
          <w:sz w:val="28"/>
          <w:szCs w:val="28"/>
        </w:rPr>
        <w:t xml:space="preserve"> </w:t>
      </w:r>
      <w:r>
        <w:rPr>
          <w:rFonts w:ascii="Times New Roman" w:hAnsi="Times New Roman"/>
          <w:sz w:val="28"/>
          <w:szCs w:val="28"/>
        </w:rPr>
        <w:t>[3]</w:t>
      </w:r>
    </w:p>
    <w:p w:rsidR="00AA3634" w:rsidRPr="00364A86" w:rsidRDefault="00AA3634" w:rsidP="00AA3634">
      <w:pPr>
        <w:autoSpaceDE w:val="0"/>
        <w:autoSpaceDN w:val="0"/>
        <w:adjustRightInd w:val="0"/>
        <w:spacing w:after="0" w:line="240" w:lineRule="auto"/>
        <w:ind w:firstLine="567"/>
        <w:jc w:val="both"/>
        <w:rPr>
          <w:rFonts w:ascii="Times New Roman" w:hAnsi="Times New Roman"/>
          <w:sz w:val="28"/>
          <w:szCs w:val="28"/>
        </w:rPr>
      </w:pPr>
      <w:r w:rsidRPr="00364A86">
        <w:rPr>
          <w:rFonts w:ascii="Times New Roman" w:hAnsi="Times New Roman"/>
          <w:sz w:val="28"/>
          <w:szCs w:val="28"/>
        </w:rPr>
        <w:t>Все эти и другие моральные качества характеризуют нравственно воспитанного человека, без формирования которого невозможно представить всесторонне развитую личность.</w:t>
      </w:r>
    </w:p>
    <w:p w:rsidR="00AA3634" w:rsidRPr="00490A03" w:rsidRDefault="00AA3634" w:rsidP="00AA3634">
      <w:pPr>
        <w:autoSpaceDE w:val="0"/>
        <w:autoSpaceDN w:val="0"/>
        <w:adjustRightInd w:val="0"/>
        <w:spacing w:after="0" w:line="240" w:lineRule="auto"/>
        <w:ind w:firstLine="567"/>
        <w:jc w:val="both"/>
        <w:rPr>
          <w:rFonts w:ascii="Times New Roman" w:hAnsi="Times New Roman"/>
          <w:sz w:val="28"/>
          <w:szCs w:val="28"/>
        </w:rPr>
      </w:pPr>
      <w:r w:rsidRPr="00490A03">
        <w:rPr>
          <w:rFonts w:ascii="Times New Roman" w:hAnsi="Times New Roman"/>
          <w:sz w:val="28"/>
          <w:szCs w:val="28"/>
        </w:rPr>
        <w:t xml:space="preserve">Как известно, дошкольный возраст отличается повышенной восприимчивостью к социальным воздействиям. Ребенок, придя в этот мир, впитывает в себя все человеческое: способы общения, поведения, отношения, используя для этого собственные наблюдения, эмпирические выводы и умозаключения, подражание взрослым. Цели нравственного воспитания дошкольников можно сформулировать следующим образом </w:t>
      </w:r>
      <w:r>
        <w:rPr>
          <w:rFonts w:ascii="Times New Roman" w:hAnsi="Times New Roman"/>
          <w:sz w:val="28"/>
          <w:szCs w:val="28"/>
        </w:rPr>
        <w:t>–</w:t>
      </w:r>
      <w:r w:rsidRPr="00490A03">
        <w:rPr>
          <w:rFonts w:ascii="Times New Roman" w:hAnsi="Times New Roman"/>
          <w:sz w:val="28"/>
          <w:szCs w:val="28"/>
        </w:rPr>
        <w:t xml:space="preserve"> формирование определенного набора нравственных качеств, а именно:</w:t>
      </w:r>
    </w:p>
    <w:p w:rsidR="00AA3634" w:rsidRDefault="00AA3634" w:rsidP="00AA3634">
      <w:pPr>
        <w:pStyle w:val="a3"/>
        <w:numPr>
          <w:ilvl w:val="0"/>
          <w:numId w:val="1"/>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490A03">
        <w:rPr>
          <w:rFonts w:ascii="Times New Roman" w:hAnsi="Times New Roman"/>
          <w:sz w:val="28"/>
          <w:szCs w:val="28"/>
        </w:rPr>
        <w:t>гуманности;</w:t>
      </w:r>
    </w:p>
    <w:p w:rsidR="00AA3634" w:rsidRDefault="00AA3634" w:rsidP="00AA3634">
      <w:pPr>
        <w:pStyle w:val="a3"/>
        <w:numPr>
          <w:ilvl w:val="0"/>
          <w:numId w:val="1"/>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490A03">
        <w:rPr>
          <w:rFonts w:ascii="Times New Roman" w:hAnsi="Times New Roman"/>
          <w:sz w:val="28"/>
          <w:szCs w:val="28"/>
        </w:rPr>
        <w:t>трудолюбия;</w:t>
      </w:r>
    </w:p>
    <w:p w:rsidR="00AA3634" w:rsidRDefault="00AA3634" w:rsidP="00AA3634">
      <w:pPr>
        <w:pStyle w:val="a3"/>
        <w:numPr>
          <w:ilvl w:val="0"/>
          <w:numId w:val="1"/>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490A03">
        <w:rPr>
          <w:rFonts w:ascii="Times New Roman" w:hAnsi="Times New Roman"/>
          <w:sz w:val="28"/>
          <w:szCs w:val="28"/>
        </w:rPr>
        <w:t>патриотизма;</w:t>
      </w:r>
    </w:p>
    <w:p w:rsidR="00AA3634" w:rsidRDefault="00AA3634" w:rsidP="00AA3634">
      <w:pPr>
        <w:pStyle w:val="a3"/>
        <w:numPr>
          <w:ilvl w:val="0"/>
          <w:numId w:val="1"/>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490A03">
        <w:rPr>
          <w:rFonts w:ascii="Times New Roman" w:hAnsi="Times New Roman"/>
          <w:sz w:val="28"/>
          <w:szCs w:val="28"/>
        </w:rPr>
        <w:t>гражданственности;</w:t>
      </w:r>
    </w:p>
    <w:p w:rsidR="00AA3634" w:rsidRPr="00490A03" w:rsidRDefault="00AA3634" w:rsidP="00AA3634">
      <w:pPr>
        <w:pStyle w:val="a3"/>
        <w:numPr>
          <w:ilvl w:val="0"/>
          <w:numId w:val="1"/>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490A03">
        <w:rPr>
          <w:rFonts w:ascii="Times New Roman" w:hAnsi="Times New Roman"/>
          <w:sz w:val="28"/>
          <w:szCs w:val="28"/>
        </w:rPr>
        <w:t>коллективизма.</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sidRPr="008A5959">
        <w:rPr>
          <w:rFonts w:ascii="Times New Roman" w:hAnsi="Times New Roman"/>
          <w:sz w:val="28"/>
          <w:szCs w:val="28"/>
        </w:rPr>
        <w:t xml:space="preserve"> Прочность, устойчивость нравственных качеств зависят от того, как они сформировались, какой механизм был положен в основу педагогического воздействия. </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sidRPr="008A5959">
        <w:rPr>
          <w:rFonts w:ascii="Times New Roman" w:hAnsi="Times New Roman"/>
          <w:sz w:val="28"/>
          <w:szCs w:val="28"/>
        </w:rPr>
        <w:t>Механизм нравственного становления личности:</w:t>
      </w:r>
      <w:r>
        <w:rPr>
          <w:rFonts w:ascii="Times New Roman" w:hAnsi="Times New Roman"/>
          <w:sz w:val="28"/>
          <w:szCs w:val="28"/>
        </w:rPr>
        <w:t xml:space="preserve"> </w:t>
      </w:r>
      <w:r w:rsidRPr="008A5959">
        <w:rPr>
          <w:rFonts w:ascii="Times New Roman" w:hAnsi="Times New Roman"/>
          <w:sz w:val="28"/>
          <w:szCs w:val="28"/>
        </w:rPr>
        <w:t>(Знания и представления) + (Мотивы) + (Чувства и отношения) + (Навыки и привычки) + (Поступки и поведение) = Нравственное качество.</w:t>
      </w:r>
    </w:p>
    <w:p w:rsidR="00AA3634" w:rsidRPr="00E27AF9" w:rsidRDefault="00AA3634" w:rsidP="00AA3634">
      <w:pPr>
        <w:autoSpaceDE w:val="0"/>
        <w:autoSpaceDN w:val="0"/>
        <w:adjustRightInd w:val="0"/>
        <w:spacing w:after="0" w:line="240" w:lineRule="auto"/>
        <w:ind w:firstLine="567"/>
        <w:jc w:val="both"/>
        <w:rPr>
          <w:rFonts w:ascii="Times New Roman" w:hAnsi="Times New Roman"/>
          <w:sz w:val="28"/>
          <w:szCs w:val="28"/>
        </w:rPr>
      </w:pPr>
      <w:r w:rsidRPr="007862A1">
        <w:rPr>
          <w:rFonts w:ascii="Times New Roman" w:hAnsi="Times New Roman"/>
          <w:sz w:val="28"/>
          <w:szCs w:val="28"/>
        </w:rPr>
        <w:t xml:space="preserve">Нравственное воспитание определяется с помощью определенных средств, среди которых необходимо указать: художественные средства; </w:t>
      </w:r>
      <w:r w:rsidRPr="007862A1">
        <w:rPr>
          <w:rFonts w:ascii="Times New Roman" w:hAnsi="Times New Roman"/>
          <w:sz w:val="28"/>
          <w:szCs w:val="28"/>
        </w:rPr>
        <w:lastRenderedPageBreak/>
        <w:t>природу; собственную деятельность детей; общение; окружающую обстановку.</w:t>
      </w:r>
      <w:r>
        <w:rPr>
          <w:rFonts w:ascii="Times New Roman" w:hAnsi="Times New Roman"/>
          <w:sz w:val="28"/>
          <w:szCs w:val="28"/>
        </w:rPr>
        <w:t xml:space="preserve"> </w:t>
      </w:r>
      <w:r w:rsidRPr="00304FB4">
        <w:rPr>
          <w:rFonts w:ascii="Times New Roman" w:hAnsi="Times New Roman"/>
          <w:sz w:val="28"/>
          <w:szCs w:val="28"/>
        </w:rPr>
        <w:t>[</w:t>
      </w:r>
      <w:r>
        <w:rPr>
          <w:rFonts w:ascii="Times New Roman" w:hAnsi="Times New Roman"/>
          <w:sz w:val="28"/>
          <w:szCs w:val="28"/>
        </w:rPr>
        <w:t>3</w:t>
      </w:r>
      <w:r w:rsidRPr="00E27AF9">
        <w:rPr>
          <w:rFonts w:ascii="Times New Roman" w:hAnsi="Times New Roman"/>
          <w:sz w:val="28"/>
          <w:szCs w:val="28"/>
        </w:rPr>
        <w:t>]</w:t>
      </w:r>
    </w:p>
    <w:p w:rsidR="00AA3634" w:rsidRPr="008A5959"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примере работы с воспитанниками</w:t>
      </w:r>
      <w:r w:rsidRPr="00E27AF9">
        <w:rPr>
          <w:rFonts w:ascii="Times New Roman" w:hAnsi="Times New Roman"/>
          <w:sz w:val="28"/>
          <w:szCs w:val="28"/>
        </w:rPr>
        <w:t xml:space="preserve"> </w:t>
      </w:r>
      <w:r>
        <w:rPr>
          <w:rFonts w:ascii="Times New Roman" w:hAnsi="Times New Roman"/>
          <w:sz w:val="28"/>
          <w:szCs w:val="28"/>
        </w:rPr>
        <w:t>моей группы, можно выделить  следующие средства:</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sidRPr="007862A1">
        <w:rPr>
          <w:rFonts w:ascii="Times New Roman" w:hAnsi="Times New Roman"/>
          <w:sz w:val="28"/>
          <w:szCs w:val="28"/>
        </w:rPr>
        <w:t xml:space="preserve">1. </w:t>
      </w:r>
      <w:r w:rsidRPr="00C01457">
        <w:rPr>
          <w:rFonts w:ascii="Times New Roman" w:hAnsi="Times New Roman"/>
          <w:sz w:val="28"/>
          <w:szCs w:val="28"/>
        </w:rPr>
        <w:t>Группа художественных средств</w:t>
      </w:r>
      <w:r w:rsidRPr="00CB1C10">
        <w:rPr>
          <w:rFonts w:ascii="Times New Roman" w:hAnsi="Times New Roman"/>
          <w:sz w:val="28"/>
          <w:szCs w:val="28"/>
          <w:u w:val="single"/>
        </w:rPr>
        <w:t>:</w:t>
      </w:r>
      <w:r w:rsidRPr="007862A1">
        <w:rPr>
          <w:rFonts w:ascii="Times New Roman" w:hAnsi="Times New Roman"/>
          <w:sz w:val="28"/>
          <w:szCs w:val="28"/>
        </w:rPr>
        <w:t xml:space="preserve"> художественная литература, изобразительное искусство, музыка, </w:t>
      </w:r>
      <w:r>
        <w:rPr>
          <w:rFonts w:ascii="Times New Roman" w:hAnsi="Times New Roman"/>
          <w:sz w:val="28"/>
          <w:szCs w:val="28"/>
        </w:rPr>
        <w:t>слайды, интерактивная доска</w:t>
      </w:r>
      <w:r w:rsidRPr="007862A1">
        <w:rPr>
          <w:rFonts w:ascii="Times New Roman" w:hAnsi="Times New Roman"/>
          <w:sz w:val="28"/>
          <w:szCs w:val="28"/>
        </w:rPr>
        <w:t xml:space="preserve"> и др. Эта группа средств очень важна в решении задач нравственного воспитания, поскольку способствует эмоциональной окраске познаваемых моральных явлений. Художественные средства наиболее эффективны при формировании у детей моральных представлений и воспитании чувств.</w:t>
      </w:r>
      <w:r>
        <w:rPr>
          <w:rFonts w:ascii="Times New Roman" w:hAnsi="Times New Roman"/>
          <w:sz w:val="28"/>
          <w:szCs w:val="28"/>
        </w:rPr>
        <w:t xml:space="preserve"> Так, например, в моей группе выделены уголки: «Библиотека», «Изоуголок», «Чувашской культуры», «Театр», «Музыкальная деятельность». С большим успехом я провожу  беседы по книгам: В. Катаева «Цветик - семицветик», В. Осеевой «Синие листья». В работе использую демонстрационный материал «Уроки вежливости», «Моя семья», «Уроки доброты» и др. Хорошим подспорьем служат пособия: Р. Б. Стеркиной «Как вести себя»</w:t>
      </w:r>
      <w:r w:rsidRPr="006210A7">
        <w:rPr>
          <w:rFonts w:ascii="Times New Roman" w:hAnsi="Times New Roman"/>
          <w:sz w:val="28"/>
          <w:szCs w:val="28"/>
        </w:rPr>
        <w:t xml:space="preserve"> </w:t>
      </w:r>
      <w:r w:rsidRPr="00304FB4">
        <w:rPr>
          <w:rFonts w:ascii="Times New Roman" w:hAnsi="Times New Roman"/>
          <w:sz w:val="28"/>
          <w:szCs w:val="28"/>
        </w:rPr>
        <w:t>[</w:t>
      </w:r>
      <w:r w:rsidRPr="006210A7">
        <w:rPr>
          <w:rFonts w:ascii="Times New Roman" w:hAnsi="Times New Roman"/>
          <w:sz w:val="28"/>
          <w:szCs w:val="28"/>
        </w:rPr>
        <w:t>4</w:t>
      </w:r>
      <w:r w:rsidRPr="00E27AF9">
        <w:rPr>
          <w:rFonts w:ascii="Times New Roman" w:hAnsi="Times New Roman"/>
          <w:sz w:val="28"/>
          <w:szCs w:val="28"/>
        </w:rPr>
        <w:t>]</w:t>
      </w:r>
      <w:r>
        <w:rPr>
          <w:rFonts w:ascii="Times New Roman" w:hAnsi="Times New Roman"/>
          <w:sz w:val="28"/>
          <w:szCs w:val="28"/>
        </w:rPr>
        <w:t xml:space="preserve"> и С. Е. Гавриной «Учимся понимать друг друга».</w:t>
      </w:r>
      <w:r w:rsidRPr="006210A7">
        <w:rPr>
          <w:rFonts w:ascii="Times New Roman" w:hAnsi="Times New Roman"/>
          <w:sz w:val="28"/>
          <w:szCs w:val="28"/>
        </w:rPr>
        <w:t xml:space="preserve"> </w:t>
      </w:r>
      <w:r w:rsidRPr="00304FB4">
        <w:rPr>
          <w:rFonts w:ascii="Times New Roman" w:hAnsi="Times New Roman"/>
          <w:sz w:val="28"/>
          <w:szCs w:val="28"/>
        </w:rPr>
        <w:t>[</w:t>
      </w:r>
      <w:r>
        <w:rPr>
          <w:rFonts w:ascii="Times New Roman" w:hAnsi="Times New Roman"/>
          <w:sz w:val="28"/>
          <w:szCs w:val="28"/>
        </w:rPr>
        <w:t>1</w:t>
      </w:r>
      <w:r w:rsidRPr="00E27AF9">
        <w:rPr>
          <w:rFonts w:ascii="Times New Roman" w:hAnsi="Times New Roman"/>
          <w:sz w:val="28"/>
          <w:szCs w:val="28"/>
        </w:rPr>
        <w:t>]</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своей работе с родителями я использую такие формы и методы  деятельности, как консультации,  дискуссии, «круглые столы», доклады, устные журналы, диспуты, КВН. Для родителей  работает «Школа молодых матерей», используется анкетирование по вопросам нравственного воспитания,  организуются «круглые столы» по обмену опытом семейного воспитания.  Совместно с детьми  и родителями мы ходим на экскурсии, совершаем мини-походы, в рощу, на родник, в лесной массив, в Ботанический лес, в музей леса.</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sidRPr="007862A1">
        <w:rPr>
          <w:rFonts w:ascii="Times New Roman" w:hAnsi="Times New Roman"/>
          <w:sz w:val="28"/>
          <w:szCs w:val="28"/>
        </w:rPr>
        <w:t xml:space="preserve">2. </w:t>
      </w:r>
      <w:r w:rsidRPr="00C01457">
        <w:rPr>
          <w:rFonts w:ascii="Times New Roman" w:hAnsi="Times New Roman"/>
          <w:sz w:val="28"/>
          <w:szCs w:val="28"/>
        </w:rPr>
        <w:t>Средством нравственного воспитания дошкольников является</w:t>
      </w:r>
      <w:r w:rsidRPr="00C01457">
        <w:rPr>
          <w:rFonts w:ascii="Times New Roman" w:hAnsi="Times New Roman"/>
          <w:b/>
          <w:bCs/>
          <w:sz w:val="28"/>
          <w:szCs w:val="28"/>
        </w:rPr>
        <w:t xml:space="preserve"> </w:t>
      </w:r>
      <w:r w:rsidRPr="00C01457">
        <w:rPr>
          <w:rFonts w:ascii="Times New Roman" w:hAnsi="Times New Roman"/>
          <w:sz w:val="28"/>
          <w:szCs w:val="28"/>
        </w:rPr>
        <w:t>природа</w:t>
      </w:r>
      <w:r w:rsidRPr="007862A1">
        <w:rPr>
          <w:rFonts w:ascii="Times New Roman" w:hAnsi="Times New Roman"/>
          <w:sz w:val="28"/>
          <w:szCs w:val="28"/>
        </w:rPr>
        <w:t>.</w:t>
      </w:r>
      <w:r w:rsidRPr="007862A1">
        <w:rPr>
          <w:rFonts w:ascii="Times New Roman" w:hAnsi="Times New Roman"/>
          <w:b/>
          <w:bCs/>
          <w:sz w:val="28"/>
          <w:szCs w:val="28"/>
        </w:rPr>
        <w:t xml:space="preserve"> </w:t>
      </w:r>
      <w:r w:rsidRPr="007862A1">
        <w:rPr>
          <w:rFonts w:ascii="Times New Roman" w:hAnsi="Times New Roman"/>
          <w:sz w:val="28"/>
          <w:szCs w:val="28"/>
        </w:rPr>
        <w:t>Она способна вызывать у детей гуманные чувства, желание заботиться о тех, кто слабее, кто нуждается в помощи, защищать их, способствует формированию у ребенка уверенности в себе. Воздействие природы на нравственную сферу личности детей многогранно и при соответствующей педагогической организации становится значимым средством воспитания чувств и поведения ребенка.</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нашем детском саду для этого выделены специальные уголки: «Природа» и  мини-лаборатория «Маленький исследователь». В этих  уголках  дети  всегда могут поиграть  в дидактические игры: «Птицы, обитающие на территории нашей страны», «Береги живое», «Животные, обитающие на территории нашей страны», «Окружающий мир. Природа». В этих уголках воспитанники могут воспользоваться специальным демонстрационным материалом: беседы по картинкам «Уроки экологии», «Животные жарких стран», «Птицы России», «Дикие животные», «Домашние животные», «Земноводные и пресмыкающиеся» и др.</w:t>
      </w:r>
      <w:r w:rsidRPr="007B0CD0">
        <w:rPr>
          <w:rFonts w:ascii="Times New Roman" w:hAnsi="Times New Roman"/>
          <w:sz w:val="28"/>
          <w:szCs w:val="28"/>
        </w:rPr>
        <w:t xml:space="preserve"> </w:t>
      </w:r>
      <w:r w:rsidRPr="00304FB4">
        <w:rPr>
          <w:rFonts w:ascii="Times New Roman" w:hAnsi="Times New Roman"/>
          <w:sz w:val="28"/>
          <w:szCs w:val="28"/>
        </w:rPr>
        <w:t>[</w:t>
      </w:r>
      <w:r>
        <w:rPr>
          <w:rFonts w:ascii="Times New Roman" w:hAnsi="Times New Roman"/>
          <w:sz w:val="28"/>
          <w:szCs w:val="28"/>
        </w:rPr>
        <w:t>2</w:t>
      </w:r>
      <w:r w:rsidRPr="00E27AF9">
        <w:rPr>
          <w:rFonts w:ascii="Times New Roman" w:hAnsi="Times New Roman"/>
          <w:sz w:val="28"/>
          <w:szCs w:val="28"/>
        </w:rPr>
        <w:t>]</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Следует отметить, что мои воспитанники с удовольствием играют в   дидактическую  игру «Правила поведения в природе». С помощью этих игр  мы постепенно вместе с детьми  учимся правильному поведению в природе, и что необходимо знать при общении  с животными.</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Помимо игр  и демонстрационного материала  в работе  часто использую лото: «Зоологическое лото», «Мир животных», «Растения – животные»; домино: «Обитатели леса» и др.  </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моей педагогической работе традиционными стали информационные стенды для родителей: «Времена года», «Как вести себя в природе», «Правила общения с животными», «Безопасность ребёнка». </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текущем 2013 году воспитанники моей группы стали победителями республиканского этапа Всероссийского детского экологического форума «Зелёная планета 2013», где мы заняли призовое первое место в номинации «Эко – объектив».</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весеннее время года совместно с родителями ежегодно проводим экологическую акцию «Очистим лес от мусора».  Помимо этого,  вместе с детьми и родителями ежегодно проводятся экологические акции: «Скворечники для пернатых друзей», «Поможем пернатым друзьям». Благодаря таким акциям родителями были  построены и развешаны 12 скворечников, вывешены на территории детского сада кормушки для птиц. Дети с большим удовольствием вместе с воспитателем подкармливают их. </w:t>
      </w:r>
    </w:p>
    <w:p w:rsidR="00AA3634" w:rsidRPr="007862A1" w:rsidRDefault="00AA3634" w:rsidP="00AA3634">
      <w:pPr>
        <w:autoSpaceDE w:val="0"/>
        <w:autoSpaceDN w:val="0"/>
        <w:adjustRightInd w:val="0"/>
        <w:spacing w:after="0" w:line="240" w:lineRule="auto"/>
        <w:ind w:firstLine="567"/>
        <w:jc w:val="both"/>
        <w:rPr>
          <w:rFonts w:ascii="Times New Roman" w:hAnsi="Times New Roman"/>
          <w:sz w:val="28"/>
          <w:szCs w:val="28"/>
        </w:rPr>
      </w:pPr>
      <w:r w:rsidRPr="007862A1">
        <w:rPr>
          <w:rFonts w:ascii="Times New Roman" w:hAnsi="Times New Roman"/>
          <w:sz w:val="28"/>
          <w:szCs w:val="28"/>
        </w:rPr>
        <w:t>3</w:t>
      </w:r>
      <w:r>
        <w:rPr>
          <w:rFonts w:ascii="Times New Roman" w:hAnsi="Times New Roman"/>
          <w:sz w:val="28"/>
          <w:szCs w:val="28"/>
        </w:rPr>
        <w:t>.</w:t>
      </w:r>
      <w:r w:rsidRPr="007862A1">
        <w:rPr>
          <w:rFonts w:ascii="Times New Roman" w:hAnsi="Times New Roman"/>
          <w:sz w:val="28"/>
          <w:szCs w:val="28"/>
        </w:rPr>
        <w:t xml:space="preserve"> </w:t>
      </w:r>
      <w:r w:rsidRPr="00BD0C20">
        <w:rPr>
          <w:rFonts w:ascii="Times New Roman" w:hAnsi="Times New Roman"/>
          <w:sz w:val="28"/>
          <w:szCs w:val="28"/>
        </w:rPr>
        <w:t>Средством нравственного воспитания дошкольников является</w:t>
      </w:r>
      <w:r w:rsidRPr="00BD0C20">
        <w:rPr>
          <w:rFonts w:ascii="Times New Roman" w:hAnsi="Times New Roman"/>
          <w:b/>
          <w:bCs/>
          <w:sz w:val="28"/>
          <w:szCs w:val="28"/>
        </w:rPr>
        <w:t xml:space="preserve"> </w:t>
      </w:r>
      <w:r w:rsidRPr="00BD0C20">
        <w:rPr>
          <w:rFonts w:ascii="Times New Roman" w:hAnsi="Times New Roman"/>
          <w:sz w:val="28"/>
          <w:szCs w:val="28"/>
        </w:rPr>
        <w:t>собственная деятельность детей: игра, труд, учение, художественная деятельность.</w:t>
      </w:r>
      <w:r w:rsidRPr="007862A1">
        <w:rPr>
          <w:rFonts w:ascii="Times New Roman" w:hAnsi="Times New Roman"/>
          <w:sz w:val="28"/>
          <w:szCs w:val="28"/>
        </w:rPr>
        <w:t xml:space="preserve"> Каждый вид деятельности имеет свою специфику, выполняя функцию средства воспитания. Но данное средство </w:t>
      </w:r>
      <w:r>
        <w:rPr>
          <w:rFonts w:ascii="Times New Roman" w:hAnsi="Times New Roman"/>
          <w:sz w:val="28"/>
          <w:szCs w:val="28"/>
        </w:rPr>
        <w:t>–</w:t>
      </w:r>
      <w:r w:rsidRPr="007862A1">
        <w:rPr>
          <w:rFonts w:ascii="Times New Roman" w:hAnsi="Times New Roman"/>
          <w:sz w:val="28"/>
          <w:szCs w:val="28"/>
        </w:rPr>
        <w:t xml:space="preserve"> деятельность как таковая </w:t>
      </w:r>
      <w:r>
        <w:rPr>
          <w:rFonts w:ascii="Times New Roman" w:hAnsi="Times New Roman"/>
          <w:sz w:val="28"/>
          <w:szCs w:val="28"/>
        </w:rPr>
        <w:t>–</w:t>
      </w:r>
      <w:r w:rsidRPr="007862A1">
        <w:rPr>
          <w:rFonts w:ascii="Times New Roman" w:hAnsi="Times New Roman"/>
          <w:sz w:val="28"/>
          <w:szCs w:val="28"/>
        </w:rPr>
        <w:t xml:space="preserve"> необходимо, прежде всего, при воспитании практики нравственного поведения.</w:t>
      </w:r>
      <w:r>
        <w:rPr>
          <w:rFonts w:ascii="Times New Roman" w:hAnsi="Times New Roman"/>
          <w:sz w:val="28"/>
          <w:szCs w:val="28"/>
        </w:rPr>
        <w:t xml:space="preserve"> Так, например,  вместе с детьми  летом и осенью  собираем и заготавливаем  природный материал, который затем используем в кружковой работе «Удивительные превращения».</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sidRPr="007862A1">
        <w:rPr>
          <w:rFonts w:ascii="Times New Roman" w:hAnsi="Times New Roman"/>
          <w:sz w:val="28"/>
          <w:szCs w:val="28"/>
        </w:rPr>
        <w:t>Особое место в этой группе средств отводится общению. Оно, как средство нравственного воспитания, лучше всего выполняет задачи корректировки представлений о морали и воспитании чувств и отношений.</w:t>
      </w:r>
      <w:r w:rsidRPr="00CB1C10">
        <w:rPr>
          <w:rFonts w:ascii="Times New Roman" w:hAnsi="Times New Roman"/>
          <w:sz w:val="28"/>
          <w:szCs w:val="28"/>
        </w:rPr>
        <w:t xml:space="preserve"> </w:t>
      </w:r>
      <w:r>
        <w:rPr>
          <w:rFonts w:ascii="Times New Roman" w:hAnsi="Times New Roman"/>
          <w:sz w:val="28"/>
          <w:szCs w:val="28"/>
        </w:rPr>
        <w:t>Здесь хотелось бы отметить  положительное влияние на детей их посещения «Живого уголка». Общение с живыми питомцами: рыбками, черепахами, попугайчиками, комнатными растениями оказывает положительное влияние на детей. Они учатся правильно обращаться с животными,  стараются  накормить их. Вместе с воспитателем  занимаются  уборкой их жилища. Занимаются  поливкой цветов.</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sidRPr="007862A1">
        <w:rPr>
          <w:rFonts w:ascii="Times New Roman" w:hAnsi="Times New Roman"/>
          <w:sz w:val="28"/>
          <w:szCs w:val="28"/>
        </w:rPr>
        <w:t>4</w:t>
      </w:r>
      <w:r>
        <w:rPr>
          <w:rFonts w:ascii="Times New Roman" w:hAnsi="Times New Roman"/>
          <w:sz w:val="28"/>
          <w:szCs w:val="28"/>
        </w:rPr>
        <w:t>.</w:t>
      </w:r>
      <w:r w:rsidRPr="007862A1">
        <w:rPr>
          <w:rFonts w:ascii="Times New Roman" w:hAnsi="Times New Roman"/>
          <w:sz w:val="28"/>
          <w:szCs w:val="28"/>
        </w:rPr>
        <w:t xml:space="preserve"> </w:t>
      </w:r>
      <w:r w:rsidRPr="00BD0C20">
        <w:rPr>
          <w:rFonts w:ascii="Times New Roman" w:hAnsi="Times New Roman"/>
          <w:sz w:val="28"/>
          <w:szCs w:val="28"/>
        </w:rPr>
        <w:t>Я, как воспитатель, считаю, что средством нравственного воспитания может быть вся та</w:t>
      </w:r>
      <w:r w:rsidRPr="00BD0C20">
        <w:rPr>
          <w:rFonts w:ascii="Times New Roman" w:hAnsi="Times New Roman"/>
          <w:b/>
          <w:bCs/>
          <w:sz w:val="28"/>
          <w:szCs w:val="28"/>
        </w:rPr>
        <w:t xml:space="preserve"> </w:t>
      </w:r>
      <w:r w:rsidRPr="00BD0C20">
        <w:rPr>
          <w:rFonts w:ascii="Times New Roman" w:hAnsi="Times New Roman"/>
          <w:sz w:val="28"/>
          <w:szCs w:val="28"/>
        </w:rPr>
        <w:t xml:space="preserve">атмосфера, в которой живет ребенок. </w:t>
      </w:r>
      <w:r>
        <w:rPr>
          <w:rFonts w:ascii="Times New Roman" w:hAnsi="Times New Roman"/>
          <w:sz w:val="28"/>
          <w:szCs w:val="28"/>
        </w:rPr>
        <w:t xml:space="preserve">Она вся должна </w:t>
      </w:r>
      <w:r w:rsidRPr="007862A1">
        <w:rPr>
          <w:rFonts w:ascii="Times New Roman" w:hAnsi="Times New Roman"/>
          <w:sz w:val="28"/>
          <w:szCs w:val="28"/>
        </w:rPr>
        <w:t>быть пропитана доброжелательностью, любовью, гуманностью.</w:t>
      </w:r>
      <w:r>
        <w:rPr>
          <w:rFonts w:ascii="Times New Roman" w:hAnsi="Times New Roman"/>
          <w:sz w:val="28"/>
          <w:szCs w:val="28"/>
        </w:rPr>
        <w:t xml:space="preserve"> Ведь о</w:t>
      </w:r>
      <w:r w:rsidRPr="007862A1">
        <w:rPr>
          <w:rFonts w:ascii="Times New Roman" w:hAnsi="Times New Roman"/>
          <w:sz w:val="28"/>
          <w:szCs w:val="28"/>
        </w:rPr>
        <w:t>кружающая ребенка обстановка становится средством воспитания чувств, представлений, поведения, то есть она активизирует весь механизм нравственно</w:t>
      </w:r>
      <w:r>
        <w:rPr>
          <w:rFonts w:ascii="Times New Roman" w:hAnsi="Times New Roman"/>
          <w:sz w:val="28"/>
          <w:szCs w:val="28"/>
        </w:rPr>
        <w:t>го</w:t>
      </w:r>
      <w:r w:rsidRPr="007862A1">
        <w:rPr>
          <w:rFonts w:ascii="Times New Roman" w:hAnsi="Times New Roman"/>
          <w:sz w:val="28"/>
          <w:szCs w:val="28"/>
        </w:rPr>
        <w:t xml:space="preserve"> воспитания и влияет на формирование определенных нравственных качеств.</w:t>
      </w:r>
    </w:p>
    <w:p w:rsidR="00AA3634"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Таким образом, в</w:t>
      </w:r>
      <w:r w:rsidRPr="007862A1">
        <w:rPr>
          <w:rFonts w:ascii="Times New Roman" w:hAnsi="Times New Roman"/>
          <w:sz w:val="28"/>
          <w:szCs w:val="28"/>
        </w:rPr>
        <w:t>ыбор средств воспитания зависит от ведущей задачи, возраста воспитанников, уровня их общего и интеллектуального развития, этапа развития нравственных качеств (только начинаем формировать нравственное качество, или закрепляем, или уже перевоспитываем).</w:t>
      </w:r>
    </w:p>
    <w:p w:rsidR="00AA3634" w:rsidRPr="00BD0C20" w:rsidRDefault="00AA3634" w:rsidP="00AA3634">
      <w:pPr>
        <w:spacing w:after="0" w:line="240" w:lineRule="auto"/>
        <w:ind w:firstLine="567"/>
        <w:jc w:val="both"/>
        <w:rPr>
          <w:rFonts w:ascii="Times New Roman" w:hAnsi="Times New Roman"/>
          <w:sz w:val="28"/>
          <w:szCs w:val="28"/>
        </w:rPr>
      </w:pPr>
      <w:r w:rsidRPr="00BD0C20">
        <w:rPr>
          <w:rFonts w:ascii="Times New Roman" w:hAnsi="Times New Roman"/>
          <w:sz w:val="28"/>
          <w:szCs w:val="28"/>
        </w:rPr>
        <w:lastRenderedPageBreak/>
        <w:t>Методы нравственного воспитания дошкольников применяются не изолированно, а</w:t>
      </w:r>
      <w:r w:rsidRPr="00BD0C20">
        <w:rPr>
          <w:rFonts w:ascii="Times New Roman" w:hAnsi="Times New Roman"/>
          <w:b/>
          <w:bCs/>
          <w:sz w:val="28"/>
          <w:szCs w:val="28"/>
        </w:rPr>
        <w:t xml:space="preserve"> </w:t>
      </w:r>
      <w:r w:rsidRPr="00BD0C20">
        <w:rPr>
          <w:rFonts w:ascii="Times New Roman" w:hAnsi="Times New Roman"/>
          <w:sz w:val="28"/>
          <w:szCs w:val="28"/>
        </w:rPr>
        <w:t>в комплексе, во взаимосвязи. Основаниями для подбора методов, которые можно и целесообразно использовать в комплексе, служат ведущая воспитательная задача и возраст детей.</w:t>
      </w:r>
    </w:p>
    <w:p w:rsidR="00AA3634" w:rsidRPr="007767DA" w:rsidRDefault="00AA3634" w:rsidP="00AA3634">
      <w:pPr>
        <w:spacing w:after="0" w:line="240" w:lineRule="auto"/>
        <w:ind w:firstLine="567"/>
        <w:jc w:val="both"/>
        <w:rPr>
          <w:rFonts w:ascii="Times New Roman" w:hAnsi="Times New Roman"/>
          <w:sz w:val="28"/>
          <w:szCs w:val="28"/>
        </w:rPr>
      </w:pPr>
      <w:r w:rsidRPr="00BD0C20">
        <w:rPr>
          <w:rFonts w:ascii="Times New Roman" w:hAnsi="Times New Roman"/>
          <w:sz w:val="28"/>
          <w:szCs w:val="28"/>
        </w:rPr>
        <w:t>Рассмотрев вопрос нравственного воспитания дошкольников, мы можем сделать следующие выводы</w:t>
      </w:r>
      <w:r>
        <w:rPr>
          <w:rFonts w:ascii="Times New Roman" w:hAnsi="Times New Roman"/>
          <w:sz w:val="28"/>
          <w:szCs w:val="28"/>
        </w:rPr>
        <w:t>: л</w:t>
      </w:r>
      <w:r w:rsidRPr="007767DA">
        <w:rPr>
          <w:rFonts w:ascii="Times New Roman" w:hAnsi="Times New Roman"/>
          <w:sz w:val="28"/>
          <w:szCs w:val="28"/>
        </w:rPr>
        <w:t>ичностно ориентированное воспитание основывается на известных принципах гуманистической педагогики:</w:t>
      </w:r>
    </w:p>
    <w:p w:rsidR="00AA3634" w:rsidRPr="00CB1C10" w:rsidRDefault="00AA3634" w:rsidP="00AA3634">
      <w:pPr>
        <w:pStyle w:val="a3"/>
        <w:numPr>
          <w:ilvl w:val="0"/>
          <w:numId w:val="2"/>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CB1C10">
        <w:rPr>
          <w:rFonts w:ascii="Times New Roman" w:hAnsi="Times New Roman"/>
          <w:sz w:val="28"/>
          <w:szCs w:val="28"/>
        </w:rPr>
        <w:t>самоценность личности;</w:t>
      </w:r>
    </w:p>
    <w:p w:rsidR="00AA3634" w:rsidRPr="00CB1C10" w:rsidRDefault="00AA3634" w:rsidP="00AA3634">
      <w:pPr>
        <w:pStyle w:val="a3"/>
        <w:numPr>
          <w:ilvl w:val="0"/>
          <w:numId w:val="2"/>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CB1C10">
        <w:rPr>
          <w:rFonts w:ascii="Times New Roman" w:hAnsi="Times New Roman"/>
          <w:sz w:val="28"/>
          <w:szCs w:val="28"/>
        </w:rPr>
        <w:t>уважение личности ребенка;</w:t>
      </w:r>
    </w:p>
    <w:p w:rsidR="00AA3634" w:rsidRPr="00CB1C10" w:rsidRDefault="00AA3634" w:rsidP="00AA3634">
      <w:pPr>
        <w:pStyle w:val="a3"/>
        <w:numPr>
          <w:ilvl w:val="0"/>
          <w:numId w:val="2"/>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CB1C10">
        <w:rPr>
          <w:rFonts w:ascii="Times New Roman" w:hAnsi="Times New Roman"/>
          <w:sz w:val="28"/>
          <w:szCs w:val="28"/>
        </w:rPr>
        <w:t>природосообразность воспитания;</w:t>
      </w:r>
    </w:p>
    <w:p w:rsidR="00AA3634" w:rsidRPr="00CB1C10" w:rsidRDefault="00AA3634" w:rsidP="00AA3634">
      <w:pPr>
        <w:pStyle w:val="a3"/>
        <w:numPr>
          <w:ilvl w:val="0"/>
          <w:numId w:val="2"/>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CB1C10">
        <w:rPr>
          <w:rFonts w:ascii="Times New Roman" w:hAnsi="Times New Roman"/>
          <w:sz w:val="28"/>
          <w:szCs w:val="28"/>
        </w:rPr>
        <w:t>добро и ласка как основное средство воспитания.</w:t>
      </w:r>
    </w:p>
    <w:p w:rsidR="00AA3634" w:rsidRPr="007767DA" w:rsidRDefault="00AA3634" w:rsidP="00AA3634">
      <w:pPr>
        <w:autoSpaceDE w:val="0"/>
        <w:autoSpaceDN w:val="0"/>
        <w:adjustRightInd w:val="0"/>
        <w:spacing w:after="0" w:line="240" w:lineRule="auto"/>
        <w:ind w:firstLine="567"/>
        <w:jc w:val="both"/>
        <w:rPr>
          <w:rFonts w:ascii="Times New Roman" w:hAnsi="Times New Roman"/>
          <w:sz w:val="28"/>
          <w:szCs w:val="28"/>
        </w:rPr>
      </w:pPr>
      <w:r w:rsidRPr="007767DA">
        <w:rPr>
          <w:rFonts w:ascii="Times New Roman" w:hAnsi="Times New Roman"/>
          <w:sz w:val="28"/>
          <w:szCs w:val="28"/>
        </w:rPr>
        <w:t xml:space="preserve">Иными словами, личностно ориентированное воспитание </w:t>
      </w:r>
      <w:r>
        <w:rPr>
          <w:rFonts w:ascii="Times New Roman" w:hAnsi="Times New Roman"/>
          <w:sz w:val="28"/>
          <w:szCs w:val="28"/>
        </w:rPr>
        <w:t>–</w:t>
      </w:r>
      <w:r w:rsidRPr="007767DA">
        <w:rPr>
          <w:rFonts w:ascii="Times New Roman" w:hAnsi="Times New Roman"/>
          <w:sz w:val="28"/>
          <w:szCs w:val="28"/>
        </w:rPr>
        <w:t xml:space="preserve"> это организация воспитательного процесса на основе:</w:t>
      </w:r>
    </w:p>
    <w:p w:rsidR="00AA3634" w:rsidRPr="00CB1C10" w:rsidRDefault="00AA3634" w:rsidP="00AA3634">
      <w:pPr>
        <w:pStyle w:val="a3"/>
        <w:numPr>
          <w:ilvl w:val="0"/>
          <w:numId w:val="3"/>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CB1C10">
        <w:rPr>
          <w:rFonts w:ascii="Times New Roman" w:hAnsi="Times New Roman"/>
          <w:sz w:val="28"/>
          <w:szCs w:val="28"/>
        </w:rPr>
        <w:t>глубокого уважения личности ребенка;</w:t>
      </w:r>
    </w:p>
    <w:p w:rsidR="00AA3634" w:rsidRPr="00CB1C10" w:rsidRDefault="00AA3634" w:rsidP="00AA3634">
      <w:pPr>
        <w:pStyle w:val="a3"/>
        <w:numPr>
          <w:ilvl w:val="0"/>
          <w:numId w:val="3"/>
        </w:numPr>
        <w:tabs>
          <w:tab w:val="left" w:pos="426"/>
        </w:tabs>
        <w:autoSpaceDE w:val="0"/>
        <w:autoSpaceDN w:val="0"/>
        <w:adjustRightInd w:val="0"/>
        <w:spacing w:after="0" w:line="240" w:lineRule="auto"/>
        <w:ind w:left="0" w:firstLine="567"/>
        <w:jc w:val="both"/>
        <w:rPr>
          <w:rFonts w:ascii="Times New Roman" w:hAnsi="Times New Roman"/>
          <w:sz w:val="28"/>
          <w:szCs w:val="28"/>
        </w:rPr>
      </w:pPr>
      <w:r w:rsidRPr="00CB1C10">
        <w:rPr>
          <w:rFonts w:ascii="Times New Roman" w:hAnsi="Times New Roman"/>
          <w:sz w:val="28"/>
          <w:szCs w:val="28"/>
        </w:rPr>
        <w:t>учета особенностей его индивидуального развития;</w:t>
      </w:r>
    </w:p>
    <w:p w:rsidR="00AA3634" w:rsidRPr="00E27AF9" w:rsidRDefault="00AA3634" w:rsidP="00AA3634">
      <w:pPr>
        <w:autoSpaceDE w:val="0"/>
        <w:autoSpaceDN w:val="0"/>
        <w:adjustRightInd w:val="0"/>
        <w:spacing w:after="0" w:line="240" w:lineRule="auto"/>
        <w:ind w:firstLine="567"/>
        <w:jc w:val="both"/>
        <w:rPr>
          <w:rFonts w:ascii="Times New Roman" w:hAnsi="Times New Roman"/>
          <w:sz w:val="28"/>
          <w:szCs w:val="28"/>
        </w:rPr>
      </w:pPr>
      <w:r w:rsidRPr="00CB1C10">
        <w:rPr>
          <w:rFonts w:ascii="Times New Roman" w:hAnsi="Times New Roman"/>
          <w:sz w:val="28"/>
          <w:szCs w:val="28"/>
        </w:rPr>
        <w:t>отношения к нему как сознательному, полноправному и ответственному участнику воспитательного процесса.</w:t>
      </w:r>
      <w:r>
        <w:rPr>
          <w:rFonts w:ascii="Times New Roman" w:hAnsi="Times New Roman"/>
          <w:sz w:val="28"/>
          <w:szCs w:val="28"/>
        </w:rPr>
        <w:t xml:space="preserve"> </w:t>
      </w:r>
      <w:r w:rsidRPr="00304FB4">
        <w:rPr>
          <w:rFonts w:ascii="Times New Roman" w:hAnsi="Times New Roman"/>
          <w:sz w:val="28"/>
          <w:szCs w:val="28"/>
        </w:rPr>
        <w:t>[</w:t>
      </w:r>
      <w:r>
        <w:rPr>
          <w:rFonts w:ascii="Times New Roman" w:hAnsi="Times New Roman"/>
          <w:sz w:val="28"/>
          <w:szCs w:val="28"/>
        </w:rPr>
        <w:t>3</w:t>
      </w:r>
      <w:r w:rsidRPr="00E27AF9">
        <w:rPr>
          <w:rFonts w:ascii="Times New Roman" w:hAnsi="Times New Roman"/>
          <w:sz w:val="28"/>
          <w:szCs w:val="28"/>
        </w:rPr>
        <w:t>]</w:t>
      </w:r>
    </w:p>
    <w:p w:rsidR="00AA3634" w:rsidRPr="007767DA" w:rsidRDefault="00AA3634" w:rsidP="00AA363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Подводя итоги, можно отметить</w:t>
      </w:r>
      <w:r w:rsidRPr="007767DA">
        <w:rPr>
          <w:rFonts w:ascii="Times New Roman" w:hAnsi="Times New Roman"/>
          <w:sz w:val="28"/>
          <w:szCs w:val="28"/>
        </w:rPr>
        <w:t xml:space="preserve">, что в каждом детском саду должны проводиться </w:t>
      </w:r>
      <w:r>
        <w:rPr>
          <w:rFonts w:ascii="Times New Roman" w:hAnsi="Times New Roman"/>
          <w:sz w:val="28"/>
          <w:szCs w:val="28"/>
        </w:rPr>
        <w:t>непосредственно образовательная</w:t>
      </w:r>
      <w:r w:rsidRPr="007767DA">
        <w:rPr>
          <w:rFonts w:ascii="Times New Roman" w:hAnsi="Times New Roman"/>
          <w:sz w:val="28"/>
          <w:szCs w:val="28"/>
        </w:rPr>
        <w:t xml:space="preserve"> </w:t>
      </w:r>
      <w:r>
        <w:rPr>
          <w:rFonts w:ascii="Times New Roman" w:hAnsi="Times New Roman"/>
          <w:sz w:val="28"/>
          <w:szCs w:val="28"/>
        </w:rPr>
        <w:t xml:space="preserve">деятельность </w:t>
      </w:r>
      <w:r w:rsidRPr="007767DA">
        <w:rPr>
          <w:rFonts w:ascii="Times New Roman" w:hAnsi="Times New Roman"/>
          <w:sz w:val="28"/>
          <w:szCs w:val="28"/>
        </w:rPr>
        <w:t>или мероприятия</w:t>
      </w:r>
      <w:r>
        <w:rPr>
          <w:rFonts w:ascii="Times New Roman" w:hAnsi="Times New Roman"/>
          <w:sz w:val="28"/>
          <w:szCs w:val="28"/>
        </w:rPr>
        <w:t>,</w:t>
      </w:r>
      <w:r w:rsidRPr="007767DA">
        <w:rPr>
          <w:rFonts w:ascii="Times New Roman" w:hAnsi="Times New Roman"/>
          <w:sz w:val="28"/>
          <w:szCs w:val="28"/>
        </w:rPr>
        <w:t xml:space="preserve"> направленные на развитие нравственных норм у детей. Заложенные в детстве эти нормы сохраняются у них на всю оставшуюся жизнь. Воспитание нравственной личности необходимо начинать не со школьной скамьи, когда у детей многие понятия и нормы являются уже сформированными и с трудом поддаются изменению, а с детского сада, когда детская психика наиболее восприимчива к развитию разного рода.</w:t>
      </w:r>
    </w:p>
    <w:p w:rsidR="00AA3634" w:rsidRDefault="00AA3634" w:rsidP="00AA3634">
      <w:pPr>
        <w:spacing w:after="0" w:line="240" w:lineRule="auto"/>
        <w:ind w:firstLine="567"/>
        <w:jc w:val="center"/>
        <w:rPr>
          <w:rFonts w:ascii="Times New Roman" w:hAnsi="Times New Roman"/>
          <w:sz w:val="28"/>
          <w:szCs w:val="28"/>
        </w:rPr>
      </w:pPr>
    </w:p>
    <w:p w:rsidR="00AA3634" w:rsidRDefault="00AA3634" w:rsidP="00AA3634">
      <w:pPr>
        <w:spacing w:after="0" w:line="240" w:lineRule="auto"/>
        <w:ind w:firstLine="567"/>
        <w:jc w:val="center"/>
        <w:rPr>
          <w:rFonts w:ascii="Times New Roman" w:hAnsi="Times New Roman"/>
          <w:sz w:val="28"/>
          <w:szCs w:val="28"/>
        </w:rPr>
      </w:pPr>
      <w:r w:rsidRPr="00C03FD8">
        <w:rPr>
          <w:rFonts w:ascii="Times New Roman" w:hAnsi="Times New Roman"/>
          <w:sz w:val="28"/>
          <w:szCs w:val="28"/>
        </w:rPr>
        <w:t>Список использованной литературы</w:t>
      </w:r>
      <w:r>
        <w:rPr>
          <w:rFonts w:ascii="Times New Roman" w:hAnsi="Times New Roman"/>
          <w:sz w:val="28"/>
          <w:szCs w:val="28"/>
        </w:rPr>
        <w:t>:</w:t>
      </w:r>
    </w:p>
    <w:p w:rsidR="00AA3634" w:rsidRPr="00474B60" w:rsidRDefault="00AA3634" w:rsidP="00AA3634">
      <w:pPr>
        <w:numPr>
          <w:ilvl w:val="0"/>
          <w:numId w:val="4"/>
        </w:numPr>
        <w:autoSpaceDE w:val="0"/>
        <w:autoSpaceDN w:val="0"/>
        <w:adjustRightInd w:val="0"/>
        <w:spacing w:after="0" w:line="240" w:lineRule="auto"/>
        <w:ind w:left="0" w:firstLine="567"/>
        <w:jc w:val="both"/>
        <w:rPr>
          <w:rFonts w:ascii="Times New Roman" w:hAnsi="Times New Roman"/>
          <w:sz w:val="28"/>
          <w:szCs w:val="28"/>
        </w:rPr>
      </w:pPr>
      <w:r w:rsidRPr="004C4BFF">
        <w:rPr>
          <w:rFonts w:ascii="Times New Roman" w:hAnsi="Times New Roman"/>
          <w:sz w:val="28"/>
          <w:szCs w:val="28"/>
        </w:rPr>
        <w:t>Гаврина</w:t>
      </w:r>
      <w:r>
        <w:rPr>
          <w:rFonts w:ascii="Times New Roman" w:hAnsi="Times New Roman"/>
          <w:sz w:val="28"/>
          <w:szCs w:val="28"/>
        </w:rPr>
        <w:t>,</w:t>
      </w:r>
      <w:r w:rsidRPr="004C4BFF">
        <w:rPr>
          <w:rFonts w:ascii="Times New Roman" w:hAnsi="Times New Roman"/>
          <w:sz w:val="28"/>
          <w:szCs w:val="28"/>
        </w:rPr>
        <w:t xml:space="preserve"> С. Е. </w:t>
      </w:r>
      <w:r w:rsidRPr="00474B60">
        <w:rPr>
          <w:rFonts w:ascii="Times New Roman" w:hAnsi="Times New Roman"/>
          <w:sz w:val="28"/>
          <w:szCs w:val="28"/>
        </w:rPr>
        <w:t xml:space="preserve">Я учусь общаться и понимать окружающих. Для детей 5-7 лет </w:t>
      </w:r>
      <w:r w:rsidRPr="004C4BFF">
        <w:rPr>
          <w:rFonts w:ascii="Times New Roman" w:hAnsi="Times New Roman"/>
          <w:sz w:val="28"/>
          <w:szCs w:val="28"/>
        </w:rPr>
        <w:t>«Учимся понимать друг друга»</w:t>
      </w:r>
      <w:r>
        <w:rPr>
          <w:rFonts w:ascii="Times New Roman" w:hAnsi="Times New Roman"/>
          <w:sz w:val="28"/>
          <w:szCs w:val="28"/>
        </w:rPr>
        <w:t xml:space="preserve"> / С. Е. Гаврина, Н. Л. Кутявина</w:t>
      </w:r>
      <w:r w:rsidRPr="004C4BFF">
        <w:rPr>
          <w:rFonts w:ascii="Times New Roman" w:hAnsi="Times New Roman"/>
          <w:sz w:val="28"/>
          <w:szCs w:val="28"/>
        </w:rPr>
        <w:t xml:space="preserve">. </w:t>
      </w:r>
      <w:r>
        <w:rPr>
          <w:rFonts w:ascii="Times New Roman" w:hAnsi="Times New Roman"/>
          <w:sz w:val="28"/>
          <w:szCs w:val="28"/>
        </w:rPr>
        <w:t xml:space="preserve">– </w:t>
      </w:r>
      <w:r w:rsidRPr="00474B60">
        <w:rPr>
          <w:rFonts w:ascii="Times New Roman" w:hAnsi="Times New Roman"/>
          <w:sz w:val="28"/>
          <w:szCs w:val="28"/>
        </w:rPr>
        <w:t>М</w:t>
      </w:r>
      <w:r>
        <w:rPr>
          <w:rFonts w:ascii="Times New Roman" w:hAnsi="Times New Roman"/>
          <w:sz w:val="28"/>
          <w:szCs w:val="28"/>
        </w:rPr>
        <w:t xml:space="preserve">осква </w:t>
      </w:r>
      <w:r w:rsidRPr="00474B60">
        <w:rPr>
          <w:rFonts w:ascii="Times New Roman" w:hAnsi="Times New Roman"/>
          <w:sz w:val="28"/>
          <w:szCs w:val="28"/>
        </w:rPr>
        <w:t>: Академия Развития, 200</w:t>
      </w:r>
      <w:r>
        <w:rPr>
          <w:rFonts w:ascii="Times New Roman" w:hAnsi="Times New Roman"/>
          <w:sz w:val="28"/>
          <w:szCs w:val="28"/>
        </w:rPr>
        <w:t>6</w:t>
      </w:r>
      <w:r w:rsidRPr="00474B60">
        <w:rPr>
          <w:rFonts w:ascii="Times New Roman" w:hAnsi="Times New Roman"/>
          <w:sz w:val="28"/>
          <w:szCs w:val="28"/>
        </w:rPr>
        <w:t>.</w:t>
      </w:r>
      <w:r>
        <w:rPr>
          <w:rFonts w:ascii="Times New Roman" w:hAnsi="Times New Roman"/>
          <w:sz w:val="28"/>
          <w:szCs w:val="28"/>
        </w:rPr>
        <w:t xml:space="preserve"> – </w:t>
      </w:r>
      <w:r w:rsidRPr="00474B60">
        <w:rPr>
          <w:rFonts w:ascii="Times New Roman" w:hAnsi="Times New Roman"/>
          <w:sz w:val="28"/>
          <w:szCs w:val="28"/>
        </w:rPr>
        <w:t xml:space="preserve">32 с. </w:t>
      </w:r>
    </w:p>
    <w:p w:rsidR="00AA3634" w:rsidRPr="00E8391D" w:rsidRDefault="00AA3634" w:rsidP="00AA3634">
      <w:pPr>
        <w:numPr>
          <w:ilvl w:val="0"/>
          <w:numId w:val="4"/>
        </w:numPr>
        <w:autoSpaceDE w:val="0"/>
        <w:autoSpaceDN w:val="0"/>
        <w:adjustRightInd w:val="0"/>
        <w:spacing w:after="0" w:line="240" w:lineRule="auto"/>
        <w:ind w:left="0" w:firstLine="567"/>
        <w:jc w:val="both"/>
        <w:rPr>
          <w:rFonts w:ascii="Times New Roman" w:hAnsi="Times New Roman"/>
          <w:sz w:val="28"/>
          <w:szCs w:val="28"/>
        </w:rPr>
      </w:pPr>
      <w:r w:rsidRPr="00E8391D">
        <w:rPr>
          <w:rFonts w:ascii="Times New Roman" w:hAnsi="Times New Roman"/>
          <w:bCs/>
          <w:sz w:val="28"/>
          <w:szCs w:val="28"/>
        </w:rPr>
        <w:t>Жучкова</w:t>
      </w:r>
      <w:r>
        <w:rPr>
          <w:rFonts w:ascii="Times New Roman" w:hAnsi="Times New Roman"/>
          <w:bCs/>
          <w:sz w:val="28"/>
          <w:szCs w:val="28"/>
        </w:rPr>
        <w:t>,</w:t>
      </w:r>
      <w:r w:rsidRPr="00E8391D">
        <w:rPr>
          <w:rFonts w:ascii="Times New Roman" w:hAnsi="Times New Roman"/>
          <w:sz w:val="28"/>
          <w:szCs w:val="28"/>
        </w:rPr>
        <w:t xml:space="preserve"> Г.</w:t>
      </w:r>
      <w:r>
        <w:rPr>
          <w:rFonts w:ascii="Times New Roman" w:hAnsi="Times New Roman"/>
          <w:sz w:val="28"/>
          <w:szCs w:val="28"/>
        </w:rPr>
        <w:t xml:space="preserve"> </w:t>
      </w:r>
      <w:r w:rsidRPr="00E8391D">
        <w:rPr>
          <w:rFonts w:ascii="Times New Roman" w:hAnsi="Times New Roman"/>
          <w:sz w:val="28"/>
          <w:szCs w:val="28"/>
        </w:rPr>
        <w:t xml:space="preserve">Н. </w:t>
      </w:r>
      <w:r w:rsidRPr="00E8391D">
        <w:rPr>
          <w:rFonts w:ascii="Times New Roman" w:hAnsi="Times New Roman"/>
          <w:bCs/>
          <w:sz w:val="28"/>
          <w:szCs w:val="28"/>
        </w:rPr>
        <w:t>Нравственные</w:t>
      </w:r>
      <w:r w:rsidRPr="00E8391D">
        <w:rPr>
          <w:rFonts w:ascii="Times New Roman" w:hAnsi="Times New Roman"/>
          <w:sz w:val="28"/>
          <w:szCs w:val="28"/>
        </w:rPr>
        <w:t xml:space="preserve"> </w:t>
      </w:r>
      <w:r w:rsidRPr="00E8391D">
        <w:rPr>
          <w:rFonts w:ascii="Times New Roman" w:hAnsi="Times New Roman"/>
          <w:bCs/>
          <w:sz w:val="28"/>
          <w:szCs w:val="28"/>
        </w:rPr>
        <w:t>беседы</w:t>
      </w:r>
      <w:r w:rsidRPr="00E8391D">
        <w:rPr>
          <w:rFonts w:ascii="Times New Roman" w:hAnsi="Times New Roman"/>
          <w:sz w:val="28"/>
          <w:szCs w:val="28"/>
        </w:rPr>
        <w:t xml:space="preserve"> с детьми 4-6 лет</w:t>
      </w:r>
      <w:r>
        <w:rPr>
          <w:rFonts w:ascii="Times New Roman" w:hAnsi="Times New Roman"/>
          <w:sz w:val="28"/>
          <w:szCs w:val="28"/>
        </w:rPr>
        <w:t xml:space="preserve"> / Г. Н. Жучкова. – Москва </w:t>
      </w:r>
      <w:r w:rsidRPr="00E8391D">
        <w:rPr>
          <w:rFonts w:ascii="Times New Roman" w:hAnsi="Times New Roman"/>
          <w:sz w:val="28"/>
          <w:szCs w:val="28"/>
        </w:rPr>
        <w:t>: ГНОМ и Д</w:t>
      </w:r>
      <w:r>
        <w:rPr>
          <w:rFonts w:ascii="Times New Roman" w:hAnsi="Times New Roman"/>
          <w:sz w:val="28"/>
          <w:szCs w:val="28"/>
        </w:rPr>
        <w:t xml:space="preserve">, </w:t>
      </w:r>
      <w:r w:rsidRPr="00E8391D">
        <w:rPr>
          <w:rFonts w:ascii="Times New Roman" w:hAnsi="Times New Roman"/>
          <w:sz w:val="28"/>
          <w:szCs w:val="28"/>
        </w:rPr>
        <w:t xml:space="preserve"> 2008</w:t>
      </w:r>
      <w:r>
        <w:rPr>
          <w:rFonts w:ascii="Times New Roman" w:hAnsi="Times New Roman"/>
          <w:sz w:val="28"/>
          <w:szCs w:val="28"/>
        </w:rPr>
        <w:t xml:space="preserve">. – </w:t>
      </w:r>
      <w:r w:rsidRPr="00E8391D">
        <w:rPr>
          <w:rFonts w:ascii="Times New Roman" w:hAnsi="Times New Roman"/>
          <w:sz w:val="28"/>
          <w:szCs w:val="28"/>
        </w:rPr>
        <w:t>66</w:t>
      </w:r>
      <w:r>
        <w:rPr>
          <w:rFonts w:ascii="Times New Roman" w:hAnsi="Times New Roman"/>
          <w:sz w:val="28"/>
          <w:szCs w:val="28"/>
        </w:rPr>
        <w:t xml:space="preserve"> с</w:t>
      </w:r>
      <w:r w:rsidRPr="00E8391D">
        <w:rPr>
          <w:rFonts w:ascii="Times New Roman" w:hAnsi="Times New Roman"/>
          <w:sz w:val="28"/>
          <w:szCs w:val="28"/>
        </w:rPr>
        <w:t>.</w:t>
      </w:r>
    </w:p>
    <w:p w:rsidR="00AA3634" w:rsidRPr="004C4BFF" w:rsidRDefault="00AA3634" w:rsidP="00AA3634">
      <w:pPr>
        <w:numPr>
          <w:ilvl w:val="0"/>
          <w:numId w:val="4"/>
        </w:numPr>
        <w:spacing w:after="0" w:line="240" w:lineRule="auto"/>
        <w:ind w:left="0" w:firstLine="567"/>
        <w:jc w:val="both"/>
        <w:rPr>
          <w:rFonts w:ascii="Times New Roman" w:hAnsi="Times New Roman"/>
          <w:sz w:val="28"/>
          <w:szCs w:val="28"/>
        </w:rPr>
      </w:pPr>
      <w:r w:rsidRPr="004C4BFF">
        <w:rPr>
          <w:rFonts w:ascii="Times New Roman" w:hAnsi="Times New Roman"/>
          <w:sz w:val="28"/>
          <w:szCs w:val="28"/>
        </w:rPr>
        <w:t>Лопатина, А. Нравственное воспитание дошкольников: конспекты занятий, сказки, стихи, игры и задания / А. Лопатина. М. Скребцова. – 2-е изд. – Москва Амрита. 2011. – 112 с. – (Серия «Беседы о воспитании»).</w:t>
      </w:r>
    </w:p>
    <w:p w:rsidR="00AA3634" w:rsidRDefault="00AA3634" w:rsidP="00AA3634">
      <w:pPr>
        <w:numPr>
          <w:ilvl w:val="0"/>
          <w:numId w:val="4"/>
        </w:numPr>
        <w:autoSpaceDE w:val="0"/>
        <w:autoSpaceDN w:val="0"/>
        <w:adjustRightInd w:val="0"/>
        <w:spacing w:after="0" w:line="240" w:lineRule="auto"/>
        <w:ind w:left="0" w:firstLine="567"/>
        <w:jc w:val="both"/>
        <w:rPr>
          <w:rFonts w:ascii="Times New Roman" w:hAnsi="Times New Roman"/>
          <w:sz w:val="28"/>
          <w:szCs w:val="28"/>
        </w:rPr>
      </w:pPr>
      <w:r w:rsidRPr="004C4BFF">
        <w:rPr>
          <w:rFonts w:ascii="Times New Roman" w:hAnsi="Times New Roman"/>
          <w:sz w:val="28"/>
          <w:szCs w:val="28"/>
        </w:rPr>
        <w:t>Стеркина, Р. Б. Как вести себя / Р. Б. Стеркина, О. Л. Князева. – Москва: Просвещение, 2005. – 32 с.</w:t>
      </w:r>
    </w:p>
    <w:p w:rsidR="008F26A5" w:rsidRDefault="008F26A5">
      <w:bookmarkStart w:id="0" w:name="_GoBack"/>
      <w:bookmarkEnd w:id="0"/>
    </w:p>
    <w:sectPr w:rsidR="008F2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8D7"/>
    <w:multiLevelType w:val="hybridMultilevel"/>
    <w:tmpl w:val="AF5AA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5462B55"/>
    <w:multiLevelType w:val="hybridMultilevel"/>
    <w:tmpl w:val="1430F098"/>
    <w:lvl w:ilvl="0" w:tplc="CEE83D1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6B1042C"/>
    <w:multiLevelType w:val="hybridMultilevel"/>
    <w:tmpl w:val="780266BA"/>
    <w:lvl w:ilvl="0" w:tplc="CEE83D1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4EC53D9"/>
    <w:multiLevelType w:val="hybridMultilevel"/>
    <w:tmpl w:val="E0B66B76"/>
    <w:lvl w:ilvl="0" w:tplc="CEE83D1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14"/>
    <w:rsid w:val="008F26A5"/>
    <w:rsid w:val="00AA3634"/>
    <w:rsid w:val="00BA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A3133-22C0-4402-9F4A-8E36D1F0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3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634"/>
    <w:pPr>
      <w:ind w:left="720"/>
      <w:contextualSpacing/>
    </w:pPr>
  </w:style>
  <w:style w:type="character" w:styleId="a4">
    <w:name w:val="Hyperlink"/>
    <w:basedOn w:val="a0"/>
    <w:uiPriority w:val="99"/>
    <w:rsid w:val="00AA3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bok12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2021-09-03T10:28:00Z</dcterms:created>
  <dcterms:modified xsi:type="dcterms:W3CDTF">2021-09-03T10:28:00Z</dcterms:modified>
</cp:coreProperties>
</file>